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F6" w:rsidRPr="004219A5" w:rsidRDefault="002D0EF6" w:rsidP="002D0EF6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219A5">
        <w:rPr>
          <w:b/>
          <w:sz w:val="28"/>
          <w:szCs w:val="28"/>
          <w:lang w:val="uk-UA"/>
        </w:rPr>
        <w:t>ВИТЯГ  З РІШЕННЯ</w:t>
      </w:r>
    </w:p>
    <w:p w:rsidR="002D0EF6" w:rsidRDefault="002D0EF6" w:rsidP="002D0EF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D0EF6" w:rsidRPr="004219A5" w:rsidRDefault="002D0EF6" w:rsidP="002D0EF6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Засідання виконавчого комітету Калуської міської ради </w:t>
      </w:r>
      <w:r w:rsidRPr="0085733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23.01.2018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4  </w:t>
      </w:r>
      <w:r>
        <w:rPr>
          <w:sz w:val="28"/>
          <w:szCs w:val="28"/>
          <w:lang w:val="uk-UA"/>
        </w:rPr>
        <w:t>«</w:t>
      </w:r>
      <w:r w:rsidRPr="002805E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визначення територій обслуговування закладами загальної середньої освіти міста»</w:t>
      </w:r>
    </w:p>
    <w:p w:rsidR="002D0EF6" w:rsidRDefault="002D0EF6" w:rsidP="002D0EF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B170FA">
        <w:rPr>
          <w:rFonts w:ascii="Times New Roman" w:hAnsi="Times New Roman"/>
          <w:sz w:val="28"/>
          <w:szCs w:val="28"/>
        </w:rPr>
        <w:t>32 Закону України «Про місцеве самоврядування в Україні», відповідно до постанови Кабінету Міністрів Украї</w:t>
      </w:r>
      <w:r>
        <w:rPr>
          <w:rFonts w:ascii="Times New Roman" w:hAnsi="Times New Roman"/>
          <w:sz w:val="28"/>
          <w:szCs w:val="28"/>
        </w:rPr>
        <w:t xml:space="preserve">ни від 13 вересня 2017 року   № </w:t>
      </w:r>
      <w:r w:rsidRPr="00B170FA">
        <w:rPr>
          <w:rFonts w:ascii="Times New Roman" w:hAnsi="Times New Roman"/>
          <w:sz w:val="28"/>
          <w:szCs w:val="28"/>
        </w:rPr>
        <w:t>684 «Про затвердження Порядку ведення обліку дітей  шкільного віку та учнів» та з метою забезпечення здобуття громадянами України повної загальної середньої освіти</w:t>
      </w:r>
      <w:r w:rsidRPr="00F92451">
        <w:rPr>
          <w:rFonts w:ascii="Times New Roman" w:hAnsi="Times New Roman"/>
          <w:sz w:val="28"/>
          <w:szCs w:val="28"/>
        </w:rPr>
        <w:t>,</w:t>
      </w:r>
      <w:r w:rsidRPr="002805EE">
        <w:rPr>
          <w:sz w:val="28"/>
          <w:szCs w:val="28"/>
        </w:rPr>
        <w:t xml:space="preserve"> </w:t>
      </w:r>
      <w:r w:rsidRPr="00E75371">
        <w:rPr>
          <w:rFonts w:ascii="Times New Roman" w:hAnsi="Times New Roman"/>
          <w:sz w:val="28"/>
          <w:szCs w:val="28"/>
        </w:rPr>
        <w:t>виконавчий комітет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9A5">
        <w:rPr>
          <w:rFonts w:ascii="Times New Roman" w:hAnsi="Times New Roman"/>
          <w:b/>
          <w:sz w:val="28"/>
          <w:szCs w:val="28"/>
        </w:rPr>
        <w:t>вирішив:</w:t>
      </w:r>
    </w:p>
    <w:p w:rsidR="002D0EF6" w:rsidRDefault="002D0EF6" w:rsidP="002D0EF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EF6" w:rsidRDefault="002D0EF6" w:rsidP="002D0EF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0EF6" w:rsidRDefault="002D0EF6" w:rsidP="002D0EF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  <w:t xml:space="preserve">До загальноосвітньої школи І-ІІІ ступенів №7 належать вулиці: Богдана Хмельницького (парна сторона від початку вулиці до будинку № 30), Січових Стрільців, Пушкіна (непарна сторона вулиці), Вітовського, Стуса (парна сторона вулиці), Володимира </w:t>
      </w:r>
      <w:proofErr w:type="spellStart"/>
      <w:r>
        <w:rPr>
          <w:sz w:val="28"/>
          <w:szCs w:val="28"/>
          <w:lang w:val="uk-UA"/>
        </w:rPr>
        <w:t>Тисовського</w:t>
      </w:r>
      <w:proofErr w:type="spellEnd"/>
      <w:r>
        <w:rPr>
          <w:sz w:val="28"/>
          <w:szCs w:val="28"/>
          <w:lang w:val="uk-UA"/>
        </w:rPr>
        <w:t>, Глібова, Чайковського.</w:t>
      </w:r>
    </w:p>
    <w:p w:rsidR="002D0EF6" w:rsidRDefault="002D0EF6" w:rsidP="002D0EF6">
      <w:pPr>
        <w:pStyle w:val="a7"/>
        <w:ind w:firstLine="708"/>
        <w:jc w:val="both"/>
        <w:rPr>
          <w:sz w:val="28"/>
          <w:szCs w:val="28"/>
        </w:rPr>
      </w:pPr>
    </w:p>
    <w:p w:rsidR="00F27128" w:rsidRPr="002D0EF6" w:rsidRDefault="002D0EF6">
      <w:pPr>
        <w:rPr>
          <w:lang w:val="uk-UA"/>
        </w:rPr>
      </w:pPr>
    </w:p>
    <w:sectPr w:rsidR="00F27128" w:rsidRPr="002D0EF6" w:rsidSect="00A8073F">
      <w:headerReference w:type="even" r:id="rId4"/>
      <w:headerReference w:type="default" r:id="rId5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9" w:rsidRDefault="002D0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56A9" w:rsidRDefault="002D0E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9" w:rsidRDefault="002D0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56A9" w:rsidRDefault="002D0EF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F6"/>
    <w:rsid w:val="002D0EF6"/>
    <w:rsid w:val="00304D01"/>
    <w:rsid w:val="006B245F"/>
    <w:rsid w:val="00D1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D0E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D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D0E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0EF6"/>
  </w:style>
  <w:style w:type="paragraph" w:styleId="a6">
    <w:name w:val="Normal (Web)"/>
    <w:basedOn w:val="a"/>
    <w:uiPriority w:val="99"/>
    <w:rsid w:val="002D0EF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D0EF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2018-03-06T14:36:00Z</dcterms:created>
  <dcterms:modified xsi:type="dcterms:W3CDTF">2018-03-06T14:36:00Z</dcterms:modified>
</cp:coreProperties>
</file>